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B81597" w:rsidRPr="00B81597">
            <w:rPr>
              <w:rFonts w:ascii="Times New Roman" w:eastAsia="Arial Unicode MS" w:hAnsi="Times New Roman" w:cs="Times New Roman"/>
              <w:sz w:val="40"/>
              <w:szCs w:val="40"/>
            </w:rPr>
            <w:t>ПРИБРЕЖНОЕ РЫБОЛОВСТВО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E825A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B81597" w:rsidRPr="00B81597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E825A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в Мурманской области</w:t>
          </w: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8159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E825AC" w:rsidRDefault="00E825AC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825AC" w:rsidRDefault="00E825AC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825AC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E825AC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9A06CF" w:rsidRPr="009A06CF">
          <w:rPr>
            <w:rStyle w:val="ae"/>
            <w:noProof/>
            <w:sz w:val="28"/>
            <w:szCs w:val="28"/>
          </w:rPr>
          <w:t>П</w:t>
        </w:r>
        <w:r w:rsidR="009A06CF">
          <w:rPr>
            <w:rStyle w:val="ae"/>
            <w:noProof/>
            <w:sz w:val="28"/>
            <w:szCs w:val="28"/>
          </w:rPr>
          <w:t>рибрежное</w:t>
        </w:r>
        <w:r w:rsidR="007D75FE">
          <w:rPr>
            <w:rStyle w:val="ae"/>
            <w:noProof/>
            <w:sz w:val="28"/>
            <w:szCs w:val="28"/>
          </w:rPr>
          <w:t xml:space="preserve"> </w:t>
        </w:r>
        <w:r w:rsidR="009A06CF" w:rsidRPr="009A06CF">
          <w:rPr>
            <w:rStyle w:val="ae"/>
            <w:noProof/>
            <w:sz w:val="28"/>
            <w:szCs w:val="28"/>
          </w:rPr>
          <w:t>рыболовство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</w:t>
        </w:r>
        <w:r w:rsidR="007D75FE">
          <w:rPr>
            <w:noProof/>
            <w:webHidden/>
            <w:sz w:val="28"/>
            <w:szCs w:val="28"/>
          </w:rPr>
          <w:t>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E825AC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</w:t>
        </w:r>
        <w:r w:rsidR="009A06CF">
          <w:rPr>
            <w:noProof/>
            <w:webHidden/>
            <w:sz w:val="28"/>
            <w:szCs w:val="28"/>
          </w:rPr>
          <w:t>...11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9A06CF">
          <w:rPr>
            <w:noProof/>
            <w:webHidden/>
            <w:sz w:val="28"/>
            <w:szCs w:val="28"/>
          </w:rPr>
          <w:t>12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7D75FE">
          <w:rPr>
            <w:noProof/>
            <w:webHidden/>
            <w:sz w:val="28"/>
            <w:szCs w:val="28"/>
          </w:rPr>
          <w:t>14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7D75FE">
          <w:rPr>
            <w:noProof/>
            <w:webHidden/>
            <w:sz w:val="28"/>
            <w:szCs w:val="28"/>
          </w:rPr>
          <w:t>14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7D75FE">
          <w:rPr>
            <w:noProof/>
            <w:webHidden/>
            <w:sz w:val="28"/>
            <w:szCs w:val="28"/>
          </w:rPr>
          <w:t>...14</w:t>
        </w:r>
      </w:hyperlink>
    </w:p>
    <w:p w:rsidR="00A4187F" w:rsidRPr="00AF76EA" w:rsidRDefault="00A32C88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</w:t>
        </w:r>
        <w:r w:rsidR="007D75FE">
          <w:rPr>
            <w:rFonts w:ascii="Times New Roman" w:hAnsi="Times New Roman"/>
            <w:noProof/>
            <w:webHidden/>
            <w:sz w:val="28"/>
            <w:lang w:val="ru-RU"/>
          </w:rPr>
          <w:t>…...16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7D75FE">
          <w:rPr>
            <w:noProof/>
            <w:webHidden/>
            <w:sz w:val="28"/>
            <w:szCs w:val="28"/>
          </w:rPr>
          <w:t>16</w:t>
        </w:r>
      </w:hyperlink>
    </w:p>
    <w:p w:rsidR="00A4187F" w:rsidRPr="00AF76EA" w:rsidRDefault="00A32C88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7D75FE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A32C88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7D75FE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F50AC5" w:rsidRPr="00AF76EA" w:rsidRDefault="00D96994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F50AC5" w:rsidRPr="00AF76EA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81597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</w:t>
      </w:r>
      <w:r w:rsidR="00B81597" w:rsidRPr="00A7767F">
        <w:rPr>
          <w:rFonts w:ascii="Times New Roman" w:hAnsi="Times New Roman"/>
          <w:bCs/>
          <w:sz w:val="28"/>
          <w:szCs w:val="28"/>
          <w:lang w:val="ru-RU" w:eastAsia="ru-RU"/>
        </w:rPr>
        <w:t>ЕСКД – единая система конструкторской документации</w:t>
      </w:r>
    </w:p>
    <w:p w:rsidR="00F50AC5" w:rsidRPr="00AF76EA" w:rsidRDefault="00D96994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="00F50AC5" w:rsidRPr="00AF76EA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81597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</w:t>
      </w:r>
      <w:r w:rsidR="00B81597" w:rsidRPr="00A7767F">
        <w:rPr>
          <w:rFonts w:ascii="Times New Roman" w:hAnsi="Times New Roman"/>
          <w:bCs/>
          <w:sz w:val="28"/>
          <w:szCs w:val="28"/>
          <w:lang w:val="ru-RU" w:eastAsia="ru-RU"/>
        </w:rPr>
        <w:t>ИТ – информационные технологии</w:t>
      </w:r>
    </w:p>
    <w:p w:rsidR="00D96994" w:rsidRDefault="00D96994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t>7</w:t>
      </w:r>
      <w:r w:rsidR="00B81597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 w:rsidR="00B81597" w:rsidRPr="00B81597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B81597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</w:t>
      </w:r>
      <w:r w:rsidR="00B81597" w:rsidRPr="00A7767F">
        <w:rPr>
          <w:rFonts w:ascii="Times New Roman" w:hAnsi="Times New Roman"/>
          <w:bCs/>
          <w:sz w:val="28"/>
          <w:szCs w:val="28"/>
          <w:lang w:val="ru-RU" w:eastAsia="ru-RU"/>
        </w:rPr>
        <w:t>ОСТ – отраслевой стандарт</w:t>
      </w:r>
    </w:p>
    <w:p w:rsidR="00B81597" w:rsidRPr="00AF76EA" w:rsidRDefault="00B81597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8.      </w:t>
      </w:r>
      <w:r w:rsidRPr="00A7767F">
        <w:rPr>
          <w:rFonts w:ascii="Times New Roman" w:hAnsi="Times New Roman"/>
          <w:bCs/>
          <w:sz w:val="28"/>
          <w:szCs w:val="28"/>
          <w:lang w:val="ru-RU" w:eastAsia="ru-RU"/>
        </w:rPr>
        <w:t>ПО – профессиональное обеспечение</w:t>
      </w:r>
    </w:p>
    <w:p w:rsidR="00FB3492" w:rsidRDefault="00B81597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9.      </w:t>
      </w:r>
      <w:r w:rsidRPr="00A7767F">
        <w:rPr>
          <w:rFonts w:ascii="Times New Roman" w:hAnsi="Times New Roman"/>
          <w:bCs/>
          <w:sz w:val="28"/>
          <w:szCs w:val="28"/>
          <w:lang w:val="ru-RU" w:eastAsia="ru-RU"/>
        </w:rPr>
        <w:t>САПР – система(ы) автоматизированного проектирования</w:t>
      </w:r>
    </w:p>
    <w:p w:rsidR="00B81597" w:rsidRPr="00B81597" w:rsidRDefault="00B81597" w:rsidP="00AF76E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10.    </w:t>
      </w:r>
      <w:r w:rsidRPr="00A7767F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</w:t>
      </w: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B81597" w:rsidRPr="00A7767F">
        <w:rPr>
          <w:rFonts w:ascii="Times New Roman" w:hAnsi="Times New Roman" w:cs="Times New Roman"/>
          <w:sz w:val="28"/>
          <w:szCs w:val="28"/>
        </w:rPr>
        <w:t>Прибрежное рыболовство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B81597">
        <w:rPr>
          <w:rFonts w:ascii="Times New Roman" w:hAnsi="Times New Roman"/>
          <w:color w:val="000000"/>
          <w:szCs w:val="28"/>
        </w:rPr>
        <w:t>П</w:t>
      </w:r>
      <w:r w:rsidR="00B81597" w:rsidRPr="00A7767F">
        <w:rPr>
          <w:rFonts w:ascii="Times New Roman" w:hAnsi="Times New Roman"/>
          <w:color w:val="000000"/>
          <w:szCs w:val="28"/>
        </w:rPr>
        <w:t>рибрежное рыболовство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B8159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13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982"/>
        <w:gridCol w:w="1280"/>
      </w:tblGrid>
      <w:tr w:rsidR="00B81597" w:rsidRPr="00A7767F" w:rsidTr="00BC173C">
        <w:trPr>
          <w:trHeight w:val="20"/>
          <w:tblHeader/>
        </w:trPr>
        <w:tc>
          <w:tcPr>
            <w:tcW w:w="284" w:type="pct"/>
            <w:shd w:val="clear" w:color="auto" w:fill="92D050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8" w:type="pct"/>
            <w:shd w:val="clear" w:color="auto" w:fill="92D050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48" w:type="pct"/>
            <w:shd w:val="clear" w:color="auto" w:fill="92D050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Важность в %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shd w:val="clear" w:color="auto" w:fill="BFBFBF" w:themeFill="background1" w:themeFillShade="BF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8" w:type="pct"/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рабочего процесса</w:t>
            </w:r>
            <w:r w:rsidR="00BC17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бережливое производство и охрана труда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8,8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Профессиональные термины, обозначающие различные типы тралов.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Профессиональную речь.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Влияние производственных затрат на проект готового изделия.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 специализации и секторы прибрежного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Важность непрерывного профессионального совершенствования.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Важность содержания рабочего места в чистоте и порядке.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Важность эффективного планирования и организации работы, соблюдения сроков.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Этические вопросы, экологические вопросы и вопросы устойчивого развития в контексте прибрежного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оценки качества готовых изделий и качества отдельных узлов в рамках всех этапов производства.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тактичного обращения с клиентом при демонстрации тралов.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мысль, ее значимость и важность для прибрежного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Ограничения, связанные с определенным проектом и технологическим процессом, прогнозирование и решение возникающих технических проблем.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безопасности, нормы здравоохранения и передовые методы производства.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технические аспекты производственного процесса.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методы определения физико-механических показателей рыболовных материалов, деталей остропки и оснастки.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донесения проектных концепций и идей до потенциальных клиентов или профессионалов индустрии.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способы экономического расхода рыболовных материалов при конструировании и изготовлении тралов</w:t>
            </w:r>
          </w:p>
        </w:tc>
        <w:tc>
          <w:tcPr>
            <w:tcW w:w="648" w:type="pct"/>
            <w:vMerge w:val="restart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Стремиться к улучшению своих знаний и повышению квалификации.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среды, для защиты материалов, инструментов и готовых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работу и расставлять приоритеты для обеспечения максимальной ее эффективности и соблюдения сроков.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Приобретать канатно-веревочные изделия, сетематериалы, такелаж и оснастку по оптимальной цене, а также с учетом принципов устойчивого развития, этических соображений и бюджета.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общаться с внутренними и внешними заказчиками, демонстрировать полное понимание технической и отраслевой терминологии, демонстрировать тралы.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конфиденциальность, проявлять осмотрительность и тактичность в работе с заказчиками.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тралам.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тактичной форме давать профессиональные рекомендации относительно используемых сетематериалов и деталей оснастки, соответствующих потребностям заказчика и подходящих для определенного проекта трала.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Давать заказчику исчерпывающие рекомендации по уходу за 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тралом.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новаторское и творческое мышление при создании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творческий подход для преодоления трудностей на этапе разработки и (или) производства.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проблемы на этапе разработки и конструирования с учетом особенностей сетематериалов, рыболовного судна, вида гидробионтов, района промысла.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все аспекты производства для соответствия стандартам в сфере контроля качества готового изделия и процессов изготовления.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Решать производственные проблемы на этапе конструирования и изготовления тралов в зависимости от наличия (количества) материалов, а также с учетом технологий разработки и (или) изготовления.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Изучать современные тенденции и успешно применять их в проектах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Учитывать особенности целевого рынка или заказчика при разработке проекта трала.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знания базовых основ создания, проектов тралов, не ограничивая творческое и новаторское мышление.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Вносить изменения в готовые проекты для создания нового проекта.</w:t>
            </w:r>
          </w:p>
        </w:tc>
        <w:tc>
          <w:tcPr>
            <w:tcW w:w="648" w:type="pct"/>
            <w:vMerge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68" w:type="pct"/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документами, графиками, схемами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Нормативную документацию по разработке конструкторской документации тралов.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Разработку конструкторской документации технического предложения.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эскизы проектов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чтения и создания эскизов и схем.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донесения проектных концепций и идей до потенциальных клиентов или профессионалов индустрии.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чтения и создания специализированных технических чертежей.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Разрабатывать технические проекты разноглубинных и донных тралов. </w:t>
            </w:r>
          </w:p>
        </w:tc>
        <w:tc>
          <w:tcPr>
            <w:tcW w:w="648" w:type="pct"/>
            <w:vMerge w:val="restart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должен уметь: 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Иллюстрировать проект трала с указанием технических деталей.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Представлять клиенту идеи, проектные решения, концепции.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Стадии разработки конструкторской документации.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Представлять идеи, видение и производственные решения клиенту, посредством схем и эскизов.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Читать схемы, эскизы, соответствующие конкретным требованиям внутренних и внешних клиентов и уметь их интерпретировать.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Читать и интерпретировать технические чертежи, эскизы или схемы.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Использовать четкие и понятные обозначения эскизов и чертежей.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Создавать специализированные технические чертежи с использованием принятой отраслевой терминологии и условных 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обозначений, эффективных для отображения необходимых деталей проекта и концепции.</w:t>
            </w:r>
          </w:p>
          <w:p w:rsidR="00B81597" w:rsidRPr="00A7767F" w:rsidRDefault="00B81597" w:rsidP="00B81597">
            <w:pPr>
              <w:spacing w:after="0" w:line="240" w:lineRule="auto"/>
              <w:ind w:left="73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Готовить ясные, логичные, последовательные, точные письменные и схематические указания, отражающие всю необходимую информацию для сборки трала и технологического процесса (например, листы спецификаций).</w:t>
            </w:r>
          </w:p>
        </w:tc>
        <w:tc>
          <w:tcPr>
            <w:tcW w:w="648" w:type="pct"/>
            <w:vMerge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68" w:type="pct"/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ПО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ИТ и профессионального ПО для создания эскизов трала.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ИТ и профессионального ПО для создания проекта трала.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использования САПР для создания чертежей тралов.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ИТ и профессионального ПО для моделирования промыслового расписания рыболовного судна.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расчета с применением ПО гидростатических и гидродинамических силы траловой системы.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Метод расчета с применением ПО агрегатного сопротивления траловой системы.</w:t>
            </w:r>
          </w:p>
        </w:tc>
        <w:tc>
          <w:tcPr>
            <w:tcW w:w="648" w:type="pct"/>
            <w:vMerge w:val="restart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компьютеры и специализированное ПО для создания двух- и трехмерных изображений тралов 2D- и 3D-CAD.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Разрабатывать чертежи разноглубинных и донных тралов с использованием САПР.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ИТ и профессиональное ПО для моделирования промыслового расписания рыболовного судна.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Рассчитывать с применением ПО гидростатические и гидродинамические силы траловой системы.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Рассчитывать с применением ПО агрегатное сопротивление траловой системы.</w:t>
            </w:r>
          </w:p>
        </w:tc>
        <w:tc>
          <w:tcPr>
            <w:tcW w:w="648" w:type="pct"/>
            <w:vMerge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8" w:type="pct"/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 и применение канатно-веревочных изделий, сетематериалов, такелажа, оснастки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различных методов конструирования и принципы использования оптимального кроя сетного полотна.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кроя сетных материалов и важность точности кроя.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различных циклов кроя, съячейки и шворки сетных полотен в зависимости от степени конусности трала.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Важность точного раскроя сетных пластин тралов для минимизации отходов готового изделия.</w:t>
            </w:r>
          </w:p>
          <w:p w:rsidR="00B81597" w:rsidRPr="00A7767F" w:rsidRDefault="00B81597" w:rsidP="00B8159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кроя, съячейки, шворки и узлов для окончательной сборки тралов.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Канатно-веревочные изделия, рыболовные сетематериалы, их характеристики, физико-механические показатели, способы их определения, назначение и применение при изготовлении орудий лова, требования по уходу.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Детали оснастки, такелажа, материалы их характеристики, свойства, способы применения, требования по уходу.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и мероприятия по хранению сетематериалов, деталей оснастки тралов, такелажа и остропки.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Поведение различных канатно-веревочных изделий, сетематериалов в различных ситуациях, или при способах обработки.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Требования, предъявляемые к различным узлам для вязки соединения сетного полотна и канатных связей (элементов).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термины (обозначения), обозначающие различные физико-механические характеристики канатно-веревочных изделий, сетематериалов, такелажа, оснастки.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Методы оценки износостойкости канатно-веревочных изделий, сетематериалов, такелажа, оснастки.</w:t>
            </w:r>
          </w:p>
        </w:tc>
        <w:tc>
          <w:tcPr>
            <w:tcW w:w="648" w:type="pct"/>
            <w:vMerge w:val="restart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Изготавливать сетные полотна и корректно применять узлы.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разнообразные циклы кроя, съячейки и шворки сетного полотна, огоны для канатных связей при изготовлении тралов в соответствии с техническим чертежом или эскизом.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узлы для вязки сетных полотен.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ручную кройку сетного плотна.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и корректно вязать узлы для соединения ниток и веревок, а также сетных полотен при ремонте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Изготавливать сетные полотна и корректно применять узлы при ремонте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Соединять различные элементы тралов и части тралов с помощью устройства для посадки сетного полотна на канаты и вязки сетного полотна при ремонте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разнообразные циклы кроя, съячейки и шворки сетного полотна, огоны для канатных связей при ремонте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различные характеристики материалов и выбирать сеточник и дель, а также оснастку, подходящие для конкретных целей.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экспертизу канатно-веревочных изделий, рыболовных сетематериалов с целью определения физико-механических показателей.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Подбирать и применять канатно-веревочные изделия, рыболовные сетематериалы в зависимости от конструктивных особенностей тралов.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оценку износостойкости рыболовных канатно-веревочных изделий, рыболовных сетематериалов.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материальный расчет канатно-веревочных изделий, рыболовных сетематериалов необходимых на изготовление тралов.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Точно определить расход канатно-веревочных изделий, рыболовных сетематериалов согласно чертежу трала.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свойства различных канатно-веревочных изделий, рыболовных сетематериалов, включая их недостатки.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свойства различных деталей, элементов оснастки тралов и такелажа, включая их недостатки.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характеристики различных траловых досок тралов, включая их недостатки.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Обращаться с канатно-веревочными изделиями, рыболовными сетематериалами и обеспечивать должный уход за ними во избежание их повреждения и для поддержания в хорошем состоянии.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Выбирать канатно-веревочные изделия, а также сеточник и дель с учетом проекта трала.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и применять различные детали оснастки.</w:t>
            </w:r>
          </w:p>
        </w:tc>
        <w:tc>
          <w:tcPr>
            <w:tcW w:w="648" w:type="pct"/>
            <w:vMerge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68" w:type="pct"/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и ремонт трала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поведения гидробионтов на работу трала.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создания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Ограничения, связанные с износом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способы оценки качества готовых конструкций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способы оценки влияния поведения гидробионтов на конструктивные особенности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Вносить изменения в проекты тралов с целью достижения высокой их уловистости, их усовершенствования и обеспечения максимального соответствия требованиям.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Критически оценивать качество тралов и применяемой оснастки, самостоятельно искать способы устранения любых недостатков, как в процессе производства, так и после его завершения в процессе эксплуатации тралов.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требования, предъявляемые к конструкциям тралов с учетом поведенческих особенностей гидробионтов и режимов их эксплуатации.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Типовые конструкции тралов их оснастку и остропку.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элементы изготовления тралов и их влияние на производство в отношении материалов, функциональности, износа и расходов.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создания и использования макетов тралов для проектов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Процессы/технологии изготовления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фиксации на трале элементов оснастки и такелажа.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макетирование на макете трала разнообразных форм и оснастки. 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оптимальный метод конструирования в зависимости от канатно-веревочных изделий, сеточника, дели и оснастки тралов. 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Изготавливать из веревок и ниток прототипы тралов - макеты тралов или элементы тралов для тестирования форма трала. 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подходящую оснастку трала.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Технологию контроля качества, с целью обеспечения высокого качества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требования, предъявляемые к поиску неисправностей и порывов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Принцы и этапы ремонта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процессы ремонта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производственных затрат на ремонт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Важность точного расчета сетных пластин тралов для минимизации отходов готового изделия при их ремонте.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такелажа и оснастки.</w:t>
            </w:r>
          </w:p>
        </w:tc>
        <w:tc>
          <w:tcPr>
            <w:tcW w:w="648" w:type="pct"/>
            <w:vMerge w:val="restart"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tcBorders>
              <w:bottom w:val="single" w:sz="4" w:space="0" w:color="auto"/>
            </w:tcBorders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 и изготавливать тралы.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и корректно вязать узлы для соединения ниток и веревок, а также сетных полотен.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 осматривать готовый трал.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выполнять обработку тралов в процессе производства и при окончательной сборке.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технологические операции по изготовлению разноглубинных и донных тралов вручную и механизированным способом.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Изготавливать и испытывать и/или разрабатывать и анализировать материальные макеты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Изготавливать и испытывать материальные макеты и/или разрабатывать, анализировать электронные макеты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Ремонтировать тралы.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технологические операции по ремонту тралов.</w:t>
            </w: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eastAsia="ru-RU"/>
              </w:rPr>
              <w:lastRenderedPageBreak/>
              <w:t>6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для создания и ремонта трала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ухода за оборудованием, выявления и устранения неисправностей.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Технологические процессы изготовления орудий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Устранять основные неисправности инструментов и механизмов.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специализированные инструменты и оборудование для создания тралов и осуществлять уход за ними.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подходящие инструменты и оборудование для каждого задания или проекта.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использования специального оборудования для посадки сетного полотна на канаты и вязки сетного полотна, для кройки сетного полотна. 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Подготовку иглиц и других материалов, их маркировку.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использования кроильного оборудования.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работы оборудования и инструментов, используемых для изготовления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технического обслуживания и применения промышленного оборудования.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подходящие инструменты и оборудование для ремонта тралов.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специальное оборудование при постройке и эксплуатации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высокой точностью кроить сетные пластины, используя наиболее подходящие инструменты или оборудование.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иглички для съячеивания и шворки сетных полотен.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различные виды промышленного оборудования, применяемого в прибрежном рыболовстве, такого как устройство для посадки сетного полотна на канаты и вязки сетного полотна, круткомер, электронные весы и устройство для кройки сетного полотна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инструмент и оборудование, подходящие для решения производственной задачи.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все оборудование согласно правилам техники безопасности и инструкциям производителя.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испытания, чтобы обеспечить соответствие настроек оборудования свойствам материалов и инструкции применения.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 оборудованием, необходимым для изготовления и ремонта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инструмент и оборудование, подходящие для ремонта тралов.</w:t>
            </w: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597" w:rsidRPr="00A7767F" w:rsidRDefault="00B81597" w:rsidP="00B815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 судне для ввода трала в эксплуатацию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55,9</w:t>
            </w:r>
          </w:p>
        </w:tc>
      </w:tr>
      <w:tr w:rsidR="00B81597" w:rsidRPr="00A7767F" w:rsidTr="00BC173C">
        <w:trPr>
          <w:trHeight w:val="2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Тяговые характеристики рыболовных судов прибрежного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размера трала на тягу судна.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фиксации на трале элементов оснастки и такелажа.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охраны труда.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несения промысловой вахты.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Промысловое расписание рыболовного судна.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эксплуатации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эксплуатации промысловых механизмов при работе с разноглубинными и донными тралами.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технические аспекты производственного процесса - эксплуатации разноглубинных и донных тралов.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 эксплуатации, хранению орудий рыболовства.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Перспективные инженерно-технические решения при применяющихся при конструировании и проектировании орудий рыболовства.</w:t>
            </w:r>
          </w:p>
          <w:p w:rsidR="00B81597" w:rsidRPr="00A7767F" w:rsidRDefault="00B81597" w:rsidP="00B81597">
            <w:pPr>
              <w:pStyle w:val="aff1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/>
                <w:sz w:val="24"/>
                <w:szCs w:val="24"/>
                <w:lang w:eastAsia="ru-RU"/>
              </w:rPr>
              <w:t>Траловые доски, их применение, оснастку.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597" w:rsidRPr="00A7767F" w:rsidTr="00B81597">
        <w:trPr>
          <w:trHeight w:val="9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97" w:rsidRPr="00B81597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068" w:type="pct"/>
            <w:tcBorders>
              <w:left w:val="single" w:sz="4" w:space="0" w:color="auto"/>
            </w:tcBorders>
            <w:hideMark/>
          </w:tcPr>
          <w:p w:rsidR="00B81597" w:rsidRPr="00A7767F" w:rsidRDefault="00B81597" w:rsidP="00B8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Крепить на трале элементы оснастки и такелажа.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Настраивать траловые доски.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Нести промысловую вахту.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Эксплуатировать разноглубинные и донные тралы в соответствии с промысловым расписанием и охраны судна.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Эксплуатировать промысловые механизмы при работе с разноглубинными и донными тралами.</w:t>
            </w:r>
          </w:p>
          <w:p w:rsidR="00B81597" w:rsidRPr="00A7767F" w:rsidRDefault="00B81597" w:rsidP="00B8159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в проекте трала различные траловые доски.</w:t>
            </w:r>
          </w:p>
        </w:tc>
        <w:tc>
          <w:tcPr>
            <w:tcW w:w="648" w:type="pct"/>
            <w:vMerge/>
            <w:vAlign w:val="center"/>
          </w:tcPr>
          <w:p w:rsidR="00B81597" w:rsidRPr="00A7767F" w:rsidRDefault="00B81597" w:rsidP="00B8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244D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9A06CF" w:rsidRPr="00AF76EA" w:rsidRDefault="009A06CF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9A06CF" w:rsidRDefault="009A06CF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9A06CF" w:rsidRDefault="009A06CF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9A06CF" w:rsidRDefault="009A06CF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9A06CF" w:rsidRDefault="009A06CF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27" w:type="pct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577"/>
        <w:gridCol w:w="1155"/>
        <w:gridCol w:w="851"/>
        <w:gridCol w:w="991"/>
        <w:gridCol w:w="993"/>
        <w:gridCol w:w="1257"/>
        <w:gridCol w:w="17"/>
        <w:gridCol w:w="2067"/>
        <w:gridCol w:w="33"/>
        <w:gridCol w:w="19"/>
      </w:tblGrid>
      <w:tr w:rsidR="00F10695" w:rsidRPr="005164AE" w:rsidTr="005164AE">
        <w:trPr>
          <w:gridAfter w:val="2"/>
          <w:wAfter w:w="27" w:type="pct"/>
          <w:trHeight w:val="944"/>
          <w:tblHeader/>
          <w:jc w:val="center"/>
        </w:trPr>
        <w:tc>
          <w:tcPr>
            <w:tcW w:w="3890" w:type="pct"/>
            <w:gridSpan w:val="7"/>
            <w:shd w:val="clear" w:color="auto" w:fill="92D050"/>
            <w:vAlign w:val="center"/>
          </w:tcPr>
          <w:p w:rsidR="00F10695" w:rsidRPr="005164AE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83" w:type="pct"/>
            <w:gridSpan w:val="2"/>
            <w:shd w:val="clear" w:color="auto" w:fill="92D050"/>
            <w:vAlign w:val="center"/>
          </w:tcPr>
          <w:p w:rsidR="00F10695" w:rsidRPr="005164AE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5164AE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5164AE" w:rsidRPr="005164AE" w:rsidTr="005164AE">
        <w:trPr>
          <w:trHeight w:val="50"/>
          <w:jc w:val="center"/>
        </w:trPr>
        <w:tc>
          <w:tcPr>
            <w:tcW w:w="864" w:type="pct"/>
            <w:vMerge w:val="restart"/>
            <w:shd w:val="clear" w:color="auto" w:fill="92D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:rsidR="005164AE" w:rsidRPr="005164AE" w:rsidRDefault="005164AE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42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5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16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62" w:type="pct"/>
            <w:gridSpan w:val="2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01" w:type="pct"/>
            <w:gridSpan w:val="3"/>
            <w:shd w:val="clear" w:color="auto" w:fill="00B050"/>
            <w:vAlign w:val="center"/>
          </w:tcPr>
          <w:p w:rsidR="005164AE" w:rsidRPr="005164AE" w:rsidRDefault="005164AE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19,8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25,5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164A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864" w:type="pct"/>
            <w:vMerge/>
            <w:shd w:val="clear" w:color="auto" w:fill="92D050"/>
            <w:vAlign w:val="center"/>
          </w:tcPr>
          <w:p w:rsidR="005164AE" w:rsidRPr="005164AE" w:rsidRDefault="005164AE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0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662" w:type="pct"/>
            <w:gridSpan w:val="2"/>
            <w:vAlign w:val="bottom"/>
          </w:tcPr>
          <w:p w:rsidR="005164AE" w:rsidRPr="005164AE" w:rsidRDefault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 w:rsidP="005164AE">
            <w:pPr>
              <w:jc w:val="center"/>
              <w:rPr>
                <w:color w:val="000000"/>
                <w:sz w:val="24"/>
                <w:szCs w:val="24"/>
              </w:rPr>
            </w:pPr>
            <w:r w:rsidRPr="005164AE">
              <w:rPr>
                <w:color w:val="000000"/>
                <w:sz w:val="24"/>
                <w:szCs w:val="24"/>
              </w:rPr>
              <w:t>37,9</w:t>
            </w:r>
          </w:p>
        </w:tc>
      </w:tr>
      <w:tr w:rsidR="005164AE" w:rsidRPr="005164AE" w:rsidTr="005164AE">
        <w:trPr>
          <w:gridAfter w:val="1"/>
          <w:wAfter w:w="10" w:type="pct"/>
          <w:trHeight w:val="50"/>
          <w:jc w:val="center"/>
        </w:trPr>
        <w:tc>
          <w:tcPr>
            <w:tcW w:w="1164" w:type="pct"/>
            <w:gridSpan w:val="2"/>
            <w:shd w:val="clear" w:color="auto" w:fill="00B050"/>
            <w:vAlign w:val="center"/>
          </w:tcPr>
          <w:p w:rsidR="005164AE" w:rsidRPr="005164AE" w:rsidRDefault="005164AE" w:rsidP="00AF76EA">
            <w:pPr>
              <w:jc w:val="center"/>
              <w:rPr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bottom"/>
          </w:tcPr>
          <w:p w:rsidR="005164AE" w:rsidRPr="005164AE" w:rsidRDefault="005164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4AE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bottom"/>
          </w:tcPr>
          <w:p w:rsidR="005164AE" w:rsidRPr="005164AE" w:rsidRDefault="005164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4AE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bottom"/>
          </w:tcPr>
          <w:p w:rsidR="005164AE" w:rsidRPr="005164AE" w:rsidRDefault="005164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4AE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bottom"/>
          </w:tcPr>
          <w:p w:rsidR="005164AE" w:rsidRPr="005164AE" w:rsidRDefault="005164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4A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bottom"/>
          </w:tcPr>
          <w:p w:rsidR="005164AE" w:rsidRPr="005164AE" w:rsidRDefault="005164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4A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1" w:type="pct"/>
            <w:gridSpan w:val="2"/>
            <w:shd w:val="clear" w:color="auto" w:fill="F2F2F2" w:themeFill="background1" w:themeFillShade="F2"/>
            <w:vAlign w:val="center"/>
          </w:tcPr>
          <w:p w:rsidR="005164AE" w:rsidRPr="005164AE" w:rsidRDefault="005164AE" w:rsidP="005164AE">
            <w:pPr>
              <w:jc w:val="center"/>
              <w:rPr>
                <w:b/>
                <w:sz w:val="24"/>
                <w:szCs w:val="24"/>
              </w:rPr>
            </w:pPr>
            <w:r w:rsidRPr="005164AE">
              <w:rPr>
                <w:b/>
                <w:sz w:val="24"/>
                <w:szCs w:val="24"/>
              </w:rPr>
              <w:t>100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2697"/>
        <w:gridCol w:w="6334"/>
      </w:tblGrid>
      <w:tr w:rsidR="00B81597" w:rsidRPr="00766573" w:rsidTr="00B85F1C">
        <w:trPr>
          <w:tblHeader/>
        </w:trPr>
        <w:tc>
          <w:tcPr>
            <w:tcW w:w="1691" w:type="pct"/>
            <w:gridSpan w:val="2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81597" w:rsidRPr="00766573" w:rsidTr="00B81597">
        <w:tc>
          <w:tcPr>
            <w:tcW w:w="282" w:type="pct"/>
            <w:shd w:val="clear" w:color="auto" w:fill="00B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Создание технического проекта трала</w:t>
            </w:r>
          </w:p>
        </w:tc>
        <w:tc>
          <w:tcPr>
            <w:tcW w:w="3309" w:type="pct"/>
            <w:shd w:val="clear" w:color="auto" w:fill="auto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sz w:val="24"/>
                <w:szCs w:val="24"/>
              </w:rPr>
              <w:t>Эксперты оценивают: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соответствие технического проекта ЕСКД и ОСТ;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 ИТ и профессионального ПО для создания технического проекта; 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использование профессиональной отраслевой терминологии;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расчеты гидродинамических и гидростатических сил, создаваемых элементами траловой системой на специализированном ПО;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расчеты агрегатного сопротивления траловой системы на специализированном ПО.</w:t>
            </w:r>
          </w:p>
        </w:tc>
      </w:tr>
      <w:tr w:rsidR="00B81597" w:rsidRPr="00766573" w:rsidTr="00B81597">
        <w:tc>
          <w:tcPr>
            <w:tcW w:w="282" w:type="pct"/>
            <w:shd w:val="clear" w:color="auto" w:fill="00B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Изготовление макета трала</w:t>
            </w:r>
          </w:p>
        </w:tc>
        <w:tc>
          <w:tcPr>
            <w:tcW w:w="3309" w:type="pct"/>
            <w:shd w:val="clear" w:color="auto" w:fill="auto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sz w:val="24"/>
                <w:szCs w:val="24"/>
              </w:rPr>
              <w:t>Эксперты оценивают: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обращение с предоставленными материалами;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чтение чертежей;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расчет расхода ниток, веревок и сетематериалов;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выполнение операций постройки орудий добычи (вылова) водных биоресурсов;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измерений расходных материалов; 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 xml:space="preserve">вывязывание узлов; 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общее качество изготовления макета.</w:t>
            </w:r>
          </w:p>
        </w:tc>
      </w:tr>
      <w:tr w:rsidR="00B81597" w:rsidRPr="00766573" w:rsidTr="00B81597">
        <w:tc>
          <w:tcPr>
            <w:tcW w:w="282" w:type="pct"/>
            <w:shd w:val="clear" w:color="auto" w:fill="00B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Поиск и ремонт порывов / обрывов</w:t>
            </w:r>
          </w:p>
        </w:tc>
        <w:tc>
          <w:tcPr>
            <w:tcW w:w="3309" w:type="pct"/>
            <w:shd w:val="clear" w:color="auto" w:fill="auto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sz w:val="24"/>
                <w:szCs w:val="24"/>
              </w:rPr>
              <w:t>Эксперты оценивают: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расчет расхода ниток, веревок и сетематериалов;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выполнение операций ремонта орудий добычи (вылова) водных биоресурсов;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качество ремонта сетных частей;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качество ремонта канатных частей.</w:t>
            </w:r>
          </w:p>
        </w:tc>
      </w:tr>
      <w:tr w:rsidR="00B81597" w:rsidRPr="00766573" w:rsidTr="00B81597">
        <w:tc>
          <w:tcPr>
            <w:tcW w:w="282" w:type="pct"/>
            <w:shd w:val="clear" w:color="auto" w:fill="00B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4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Ввод в эксплуатацию трала, настройка трала</w:t>
            </w:r>
          </w:p>
        </w:tc>
        <w:tc>
          <w:tcPr>
            <w:tcW w:w="3309" w:type="pct"/>
            <w:shd w:val="clear" w:color="auto" w:fill="auto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sz w:val="24"/>
                <w:szCs w:val="24"/>
              </w:rPr>
              <w:t>Эксперты оценивают: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 xml:space="preserve">знание процессов и операций постановки и выборки трала, порядка их выполнения; 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порядка выполнения промысловых операций в процессе постановки и выборки трала;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промысловых схем;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правил эксплуатации промысловых машин, механизмов и устройств;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правил безопасной эксплуатации промысловых машин, механизмов и устройств;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характерных аварий при постановке и выборке трала;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промыслового расписания работ с тралом.</w:t>
            </w:r>
          </w:p>
        </w:tc>
      </w:tr>
      <w:tr w:rsidR="00B81597" w:rsidRPr="00766573" w:rsidTr="00B81597">
        <w:tc>
          <w:tcPr>
            <w:tcW w:w="282" w:type="pct"/>
            <w:shd w:val="clear" w:color="auto" w:fill="00B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409" w:type="pct"/>
            <w:shd w:val="clear" w:color="auto" w:fill="92D050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66573">
              <w:rPr>
                <w:b/>
                <w:sz w:val="24"/>
                <w:szCs w:val="24"/>
              </w:rPr>
              <w:t>Эксплуатация и техническое обслуживание орудий добычи (вылова) крабов, промысловых машин, механизмов, устройств и приборов контроля орудий добычи (вылова) крабов</w:t>
            </w:r>
          </w:p>
        </w:tc>
        <w:tc>
          <w:tcPr>
            <w:tcW w:w="3309" w:type="pct"/>
            <w:shd w:val="clear" w:color="auto" w:fill="auto"/>
          </w:tcPr>
          <w:p w:rsidR="00B81597" w:rsidRPr="00766573" w:rsidRDefault="00B81597" w:rsidP="00B81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6573">
              <w:rPr>
                <w:sz w:val="24"/>
                <w:szCs w:val="24"/>
              </w:rPr>
              <w:t>Эксперты оценивают: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 xml:space="preserve">знание процессов и операций постановки и выборки порядка ловушек для добычи (вылова) краба, порядка их выполнения; 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порядка выполнения промысловых операций в процессе постановки и выборки порядка ловушек для добычи (вылова) краба;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промысловых схем;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правил эксплуатации промысловых машин, механизмов и устройств;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правил безопасной эксплуатации промысловых машин, механизмов и устройств;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характерных аварий при постановке и выборке порядка ловушек для добычи (вылова) краба;</w:t>
            </w:r>
          </w:p>
          <w:p w:rsidR="00B81597" w:rsidRPr="00766573" w:rsidRDefault="00B81597" w:rsidP="00B8159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573">
              <w:rPr>
                <w:rFonts w:ascii="Times New Roman" w:eastAsia="Times New Roman" w:hAnsi="Times New Roman"/>
                <w:sz w:val="24"/>
                <w:szCs w:val="24"/>
              </w:rPr>
              <w:t>знание промыслового расписания работ с порядком ловушек для добычи (вылова) краба.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8159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157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8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1157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Start w:id="10" w:name="_GoBack"/>
      <w:bookmarkEnd w:id="10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81597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В дополнение могут учитываться </w:t>
      </w:r>
      <w:r w:rsidRPr="00F10695">
        <w:rPr>
          <w:rFonts w:ascii="Times New Roman" w:hAnsi="Times New Roman" w:cs="Times New Roman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256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81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240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81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6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2561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4203719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:rsidR="00B81597" w:rsidRPr="00766573" w:rsidRDefault="00B81597" w:rsidP="00B81597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766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Создание технического проекта трала (инвариант)</w:t>
      </w:r>
    </w:p>
    <w:p w:rsidR="00B81597" w:rsidRPr="00766573" w:rsidRDefault="00B81597" w:rsidP="00B81597">
      <w:pPr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</w:t>
      </w:r>
      <w:r w:rsidRPr="0076657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</w:p>
    <w:p w:rsidR="00B81597" w:rsidRDefault="00B81597" w:rsidP="00B81597">
      <w:pPr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1597" w:rsidRDefault="00B81597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>у необходимо создать технический проект трала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эскизом. Для выполнения технического проекта трала предложено два варианта эскиза трала (разноглубинный / донный). В день выполнения модуля из предложенных эскизов выбирается один эскиз трала, по которому и должен быть с</w:t>
      </w:r>
      <w:r w:rsidR="009A06CF">
        <w:rPr>
          <w:rFonts w:ascii="Times New Roman" w:eastAsia="Times New Roman" w:hAnsi="Times New Roman" w:cs="Times New Roman"/>
          <w:bCs/>
          <w:sz w:val="28"/>
          <w:szCs w:val="28"/>
        </w:rPr>
        <w:t>оздан технический проект трала.</w:t>
      </w:r>
    </w:p>
    <w:p w:rsidR="00B85F1C" w:rsidRPr="009A06CF" w:rsidRDefault="00B85F1C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1597" w:rsidRPr="00766573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766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Изготовление макета трала (инвариант)</w:t>
      </w:r>
    </w:p>
    <w:p w:rsidR="00B81597" w:rsidRPr="00766573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r w:rsidR="00E825AC">
        <w:rPr>
          <w:rFonts w:ascii="Times New Roman" w:eastAsia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66573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</w:p>
    <w:p w:rsidR="00B81597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1597" w:rsidRDefault="00B81597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Конкурсант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>у необходимо создать макета трала по техническому проекту трала в соответствии с чертежом. Для создания макета трала конкурсант пользуе</w:t>
      </w:r>
      <w:r w:rsidR="009A06CF">
        <w:rPr>
          <w:rFonts w:ascii="Times New Roman" w:eastAsia="Times New Roman" w:hAnsi="Times New Roman" w:cs="Times New Roman"/>
          <w:bCs/>
          <w:sz w:val="28"/>
          <w:szCs w:val="28"/>
        </w:rPr>
        <w:t>тся своим чертежом из модуля A.</w:t>
      </w:r>
    </w:p>
    <w:p w:rsidR="00B85F1C" w:rsidRPr="009A06CF" w:rsidRDefault="00B85F1C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1597" w:rsidRPr="00766573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766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Поиск и ремонт порывов / обрывов (инвариант)</w:t>
      </w:r>
    </w:p>
    <w:p w:rsidR="00B81597" w:rsidRPr="00766573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66573">
        <w:rPr>
          <w:rFonts w:ascii="Times New Roman" w:eastAsia="Times New Roman" w:hAnsi="Times New Roman" w:cs="Times New Roman"/>
          <w:bCs/>
          <w:iCs/>
          <w:sz w:val="28"/>
          <w:szCs w:val="28"/>
        </w:rPr>
        <w:t>1 час</w:t>
      </w:r>
    </w:p>
    <w:p w:rsidR="00B81597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1597" w:rsidRDefault="00B81597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необходимо найти порывы в канатной / сетной частях трала из модуля Б. Предварительно на макете трала эксперты делают порывы </w:t>
      </w:r>
      <w:r w:rsidR="00B85F1C" w:rsidRPr="0076657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B85F1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обрывы</w:t>
      </w:r>
      <w:r w:rsidR="009A06C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85F1C" w:rsidRPr="009A06CF" w:rsidRDefault="00B85F1C" w:rsidP="009A06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1597" w:rsidRPr="00766573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766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Ввод в эксплуатаци</w:t>
      </w:r>
      <w:r w:rsidR="00E82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ю </w:t>
      </w:r>
      <w:r w:rsidRPr="00766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трала, настройка трала (инвариант)</w:t>
      </w:r>
    </w:p>
    <w:p w:rsidR="00B81597" w:rsidRPr="00766573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6657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:rsidR="00B81597" w:rsidRPr="00766573" w:rsidRDefault="00B81597" w:rsidP="00B8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1597" w:rsidRPr="00766573" w:rsidRDefault="00B81597" w:rsidP="00B815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766573">
        <w:rPr>
          <w:rFonts w:ascii="Times New Roman" w:eastAsia="Times New Roman" w:hAnsi="Times New Roman" w:cs="Times New Roman"/>
          <w:bCs/>
          <w:sz w:val="28"/>
          <w:szCs w:val="28"/>
        </w:rPr>
        <w:t>у необходимо на макете промысловой палубы рыболовного судна настроить траловую систему. Осуществить спуск и выборку модели трала на макете промысловой палубы в соответствии с промысловым расписанием работ и правилами техники безопасности.</w:t>
      </w:r>
    </w:p>
    <w:p w:rsidR="00E825AC" w:rsidRDefault="00E825AC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597" w:rsidRPr="00766573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Д. Эксплуатация и техническое обслуживание орудий добычи (вылова) крабов, промысловых машин, механизмов, устройств и приборов контроля орудий добычи (вылова) крабов (вариатив)</w:t>
      </w:r>
    </w:p>
    <w:p w:rsidR="00B81597" w:rsidRPr="00766573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66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час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</w:p>
    <w:p w:rsidR="00B81597" w:rsidRDefault="00B81597" w:rsidP="00B815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B81597" w:rsidRDefault="00B81597" w:rsidP="009A0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7665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 на макете промысловой палубы рыболовного судна осуществить постановку и выборку м</w:t>
      </w:r>
      <w:r w:rsidR="009A0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акета порядка крабовых ловушек.</w:t>
      </w:r>
    </w:p>
    <w:p w:rsidR="00B85F1C" w:rsidRPr="00766573" w:rsidRDefault="00B85F1C" w:rsidP="009A0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:rsidR="00D17132" w:rsidRPr="00B33456" w:rsidRDefault="00B81597" w:rsidP="00B815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766573">
        <w:rPr>
          <w:rFonts w:ascii="Times New Roman" w:hAnsi="Times New Roman" w:cs="Times New Roman"/>
          <w:sz w:val="28"/>
          <w:szCs w:val="28"/>
        </w:rPr>
        <w:t xml:space="preserve"> соревнований знает и следует профессиональным задачам специалиста по компетенции Прибрежное рыболовство; действует согласно принятым в данном виде деятельности инструкциям, отраслевым стандартам, правилам.</w:t>
      </w: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:rsidR="00B81597" w:rsidRPr="00766573" w:rsidRDefault="00B81597" w:rsidP="00B815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 w:rsidRPr="00766573">
        <w:rPr>
          <w:rFonts w:ascii="Times New Roman" w:eastAsia="Times New Roman" w:hAnsi="Times New Roman" w:cs="Times New Roman"/>
          <w:sz w:val="28"/>
          <w:szCs w:val="28"/>
        </w:rPr>
        <w:t>Неопределенный список личного инструмента (можно привезти любое оборудование по списку, кроме запрещенного) конкурсанта: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калька;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набор игличек рыболовных (челноков) различного размера;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линейка;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полочки для вязки сетных орудий рыболовства различных размеров;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часы или таймер;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бумага для записей (чистая, без записей);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ручки для письма;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простые карандаши;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нож;</w:t>
      </w:r>
    </w:p>
    <w:p w:rsidR="00B81597" w:rsidRPr="00766573" w:rsidRDefault="00B81597" w:rsidP="00B85F1C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6573">
        <w:rPr>
          <w:rFonts w:ascii="Times New Roman" w:eastAsia="Times New Roman" w:hAnsi="Times New Roman"/>
          <w:sz w:val="28"/>
          <w:szCs w:val="28"/>
        </w:rPr>
        <w:t>калькулятор.</w:t>
      </w: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:rsidR="009A06CF" w:rsidRDefault="009A06CF" w:rsidP="009A0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573">
        <w:rPr>
          <w:rFonts w:ascii="Times New Roman" w:eastAsia="Times New Roman" w:hAnsi="Times New Roman" w:cs="Times New Roman"/>
          <w:sz w:val="28"/>
          <w:szCs w:val="28"/>
        </w:rPr>
        <w:t>Материалы, оборудование и инструменты, которые запрещены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6573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соревнованиях:</w:t>
      </w:r>
    </w:p>
    <w:p w:rsidR="00E15F2A" w:rsidRPr="009A06CF" w:rsidRDefault="009A06CF" w:rsidP="009A06CF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A06CF">
        <w:rPr>
          <w:rFonts w:ascii="Times New Roman" w:eastAsia="Times New Roman" w:hAnsi="Times New Roman"/>
          <w:sz w:val="28"/>
          <w:szCs w:val="28"/>
        </w:rPr>
        <w:t>не соответствующие конкурсн</w:t>
      </w:r>
      <w:r>
        <w:rPr>
          <w:rFonts w:ascii="Times New Roman" w:eastAsia="Times New Roman" w:hAnsi="Times New Roman"/>
          <w:sz w:val="28"/>
          <w:szCs w:val="28"/>
        </w:rPr>
        <w:t xml:space="preserve">ому заданию/принесенные с собой </w:t>
      </w:r>
      <w:r w:rsidRPr="009A06CF">
        <w:rPr>
          <w:rFonts w:ascii="Times New Roman" w:eastAsia="Times New Roman" w:hAnsi="Times New Roman"/>
          <w:sz w:val="28"/>
          <w:szCs w:val="28"/>
        </w:rPr>
        <w:t>любые типы рыболовных материалов, канатно-верёвочных изделий.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88" w:rsidRDefault="00A32C88" w:rsidP="00970F49">
      <w:pPr>
        <w:spacing w:after="0" w:line="240" w:lineRule="auto"/>
      </w:pPr>
      <w:r>
        <w:separator/>
      </w:r>
    </w:p>
  </w:endnote>
  <w:endnote w:type="continuationSeparator" w:id="0">
    <w:p w:rsidR="00A32C88" w:rsidRDefault="00A32C8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5614" w:rsidRPr="00AF76EA" w:rsidRDefault="00225614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577C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88" w:rsidRDefault="00A32C88" w:rsidP="00970F49">
      <w:pPr>
        <w:spacing w:after="0" w:line="240" w:lineRule="auto"/>
      </w:pPr>
      <w:r>
        <w:separator/>
      </w:r>
    </w:p>
  </w:footnote>
  <w:footnote w:type="continuationSeparator" w:id="0">
    <w:p w:rsidR="00A32C88" w:rsidRDefault="00A32C88" w:rsidP="00970F49">
      <w:pPr>
        <w:spacing w:after="0" w:line="240" w:lineRule="auto"/>
      </w:pPr>
      <w:r>
        <w:continuationSeparator/>
      </w:r>
    </w:p>
  </w:footnote>
  <w:footnote w:id="1">
    <w:p w:rsidR="00225614" w:rsidRDefault="00225614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225614" w:rsidRDefault="00225614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EF9"/>
    <w:multiLevelType w:val="hybridMultilevel"/>
    <w:tmpl w:val="6D84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DDE373B"/>
    <w:multiLevelType w:val="hybridMultilevel"/>
    <w:tmpl w:val="31BEC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86E093B"/>
    <w:multiLevelType w:val="hybridMultilevel"/>
    <w:tmpl w:val="B494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913C8"/>
    <w:multiLevelType w:val="hybridMultilevel"/>
    <w:tmpl w:val="2B2A5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D0B57"/>
    <w:multiLevelType w:val="hybridMultilevel"/>
    <w:tmpl w:val="5D2A95FA"/>
    <w:lvl w:ilvl="0" w:tplc="5DBE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12"/>
  </w:num>
  <w:num w:numId="13">
    <w:abstractNumId w:val="24"/>
  </w:num>
  <w:num w:numId="14">
    <w:abstractNumId w:val="13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6"/>
  </w:num>
  <w:num w:numId="20">
    <w:abstractNumId w:val="18"/>
  </w:num>
  <w:num w:numId="21">
    <w:abstractNumId w:val="14"/>
  </w:num>
  <w:num w:numId="22">
    <w:abstractNumId w:val="6"/>
  </w:num>
  <w:num w:numId="23">
    <w:abstractNumId w:val="19"/>
  </w:num>
  <w:num w:numId="24">
    <w:abstractNumId w:val="25"/>
  </w:num>
  <w:num w:numId="25">
    <w:abstractNumId w:val="15"/>
  </w:num>
  <w:num w:numId="26">
    <w:abstractNumId w:val="2"/>
  </w:num>
  <w:num w:numId="27">
    <w:abstractNumId w:val="0"/>
  </w:num>
  <w:num w:numId="28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1577C"/>
    <w:rsid w:val="0012090A"/>
    <w:rsid w:val="001229E8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25614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64AE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D75FE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0EA0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06CF"/>
    <w:rsid w:val="009A1CBC"/>
    <w:rsid w:val="009A30AE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2C88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81597"/>
    <w:rsid w:val="00B85F1C"/>
    <w:rsid w:val="00B95B16"/>
    <w:rsid w:val="00B97386"/>
    <w:rsid w:val="00BA2CF0"/>
    <w:rsid w:val="00BC173C"/>
    <w:rsid w:val="00BC3813"/>
    <w:rsid w:val="00BC7808"/>
    <w:rsid w:val="00BE099A"/>
    <w:rsid w:val="00BE2ED0"/>
    <w:rsid w:val="00C06EBC"/>
    <w:rsid w:val="00C0723F"/>
    <w:rsid w:val="00C121F9"/>
    <w:rsid w:val="00C17B01"/>
    <w:rsid w:val="00C20F8B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405D"/>
    <w:rsid w:val="00E279E8"/>
    <w:rsid w:val="00E41CEE"/>
    <w:rsid w:val="00E579D6"/>
    <w:rsid w:val="00E75567"/>
    <w:rsid w:val="00E825AC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95798-A844-4680-82DC-9D028F120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FC1D3-7621-42E7-8F79-31F4A67C0A54}"/>
</file>

<file path=customXml/itemProps3.xml><?xml version="1.0" encoding="utf-8"?>
<ds:datastoreItem xmlns:ds="http://schemas.openxmlformats.org/officeDocument/2006/customXml" ds:itemID="{35451445-3E0A-486C-93FD-7E9A7A66A741}"/>
</file>

<file path=customXml/itemProps4.xml><?xml version="1.0" encoding="utf-8"?>
<ds:datastoreItem xmlns:ds="http://schemas.openxmlformats.org/officeDocument/2006/customXml" ds:itemID="{5A634144-66A6-4CD7-B27E-3B641D8CD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3915</Words>
  <Characters>22318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Королева Антонина Викторовна</cp:lastModifiedBy>
  <cp:revision>6</cp:revision>
  <cp:lastPrinted>2026-02-02T09:05:00Z</cp:lastPrinted>
  <dcterms:created xsi:type="dcterms:W3CDTF">2026-02-02T09:05:00Z</dcterms:created>
  <dcterms:modified xsi:type="dcterms:W3CDTF">2026-02-02T14:35:00Z</dcterms:modified>
</cp:coreProperties>
</file>